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r>
        <w:rPr>
          <w:rStyle w:val="a0"/>
          <w:rFonts w:ascii="Arial" w:hAnsi="Arial"/>
          <w:sz w:val="21"/>
        </w:rPr>
        <w:t xml:space="preserve">Software: </w:t>
      </w:r>
      <w:r>
        <w:rPr>
          <w:rStyle w:val="a0"/>
          <w:rFonts w:ascii="宋体" w:hAnsi="宋体"/>
          <w:sz w:val="24"/>
        </w:rPr>
        <w:t>sound-theme-freedesktop</w:t>
      </w:r>
      <w:r>
        <w:rPr>
          <w:rStyle w:val="a0"/>
          <w:rFonts w:ascii="宋体" w:hAnsi="宋体"/>
          <w:sz w:val="24"/>
        </w:rPr>
        <w:t xml:space="preserve"> </w:t>
      </w:r>
      <w:r>
        <w:rPr>
          <w:rStyle w:val="a0"/>
          <w:rFonts w:ascii="宋体" w:hAnsi="宋体"/>
          <w:sz w:val="24"/>
        </w:rPr>
        <w:t>0.8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r>
        <w:rPr>
          <w:rStyle w:val="a0"/>
          <w:rFonts w:ascii="Arial" w:hAnsi="Arial"/>
          <w:b/>
          <w:sz w:val="24"/>
        </w:rPr>
        <w:t>License:</w:t>
      </w:r>
      <w:r>
        <w:rPr>
          <w:rStyle w:val="a0"/>
          <w:rFonts w:ascii="Arial" w:hAnsi="Arial"/>
          <w:b/>
        </w:rPr>
        <w:t xml:space="preserve"> </w:t>
      </w:r>
      <w:r>
        <w:rPr>
          <w:rStyle w:val="a0"/>
          <w:rFonts w:ascii="宋体" w:hAnsi="宋体"/>
          <w:sz w:val="24"/>
        </w:rPr>
        <w:t>GPLv2+ and LGPLv2+ and CC-BY-SA and CC-BY</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br/>
        <w:b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